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533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A29F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BA29FE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</w:p>
    <w:p w:rsidR="00BA29FE" w:rsidRDefault="00BA29FE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316CFC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316CFC">
        <w:rPr>
          <w:rFonts w:ascii="Times New Roman" w:hAnsi="Times New Roman" w:cs="Times New Roman"/>
          <w:b/>
          <w:sz w:val="32"/>
          <w:szCs w:val="26"/>
        </w:rPr>
        <w:t>XIN ĐỀ NGHỊ</w:t>
      </w:r>
    </w:p>
    <w:p w:rsidR="00316CFC" w:rsidRPr="00316CFC" w:rsidRDefault="00316CFC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BA29FE" w:rsidRDefault="00BA29FE" w:rsidP="00BA29F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TRẦN THANH TRÚC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A731E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An</w:t>
      </w:r>
      <w:r w:rsidR="00316CFC">
        <w:rPr>
          <w:rFonts w:ascii="Times New Roman" w:hAnsi="Times New Roman" w:cs="Times New Roman"/>
          <w:sz w:val="26"/>
          <w:szCs w:val="26"/>
        </w:rPr>
        <w:t>h</w:t>
      </w:r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tin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31E2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>.</w:t>
      </w:r>
    </w:p>
    <w:p w:rsidR="00A731E2" w:rsidRDefault="00A731E2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7 - 8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4969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EE49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EE496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E4969" w:rsidRDefault="00EE4969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PTE General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EE4969" w:rsidRDefault="00EE4969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A731E2" w:rsidRPr="00BA29FE" w:rsidRDefault="00A731E2">
      <w:pPr>
        <w:rPr>
          <w:rFonts w:ascii="Times New Roman" w:hAnsi="Times New Roman" w:cs="Times New Roman"/>
          <w:sz w:val="26"/>
          <w:szCs w:val="26"/>
        </w:rPr>
      </w:pPr>
    </w:p>
    <w:sectPr w:rsidR="00A731E2" w:rsidRPr="00BA2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49"/>
    <w:rsid w:val="00123533"/>
    <w:rsid w:val="00316CFC"/>
    <w:rsid w:val="00403CCB"/>
    <w:rsid w:val="00A731E2"/>
    <w:rsid w:val="00BA29FE"/>
    <w:rsid w:val="00E21303"/>
    <w:rsid w:val="00EE4969"/>
    <w:rsid w:val="00FA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57F012-03F2-4738-A4EE-E714D627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KHCB1</dc:creator>
  <cp:keywords/>
  <dc:description/>
  <cp:lastModifiedBy>Microsoft</cp:lastModifiedBy>
  <cp:revision>2</cp:revision>
  <dcterms:created xsi:type="dcterms:W3CDTF">2018-04-18T17:17:00Z</dcterms:created>
  <dcterms:modified xsi:type="dcterms:W3CDTF">2018-04-18T17:17:00Z</dcterms:modified>
</cp:coreProperties>
</file>